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A5441E" w:rsidRDefault="001A53A7" w:rsidP="001A53A7">
      <w:pPr>
        <w:jc w:val="center"/>
        <w:rPr>
          <w:rFonts w:ascii="Times New Roman" w:hAnsi="Times New Roman" w:cs="Times New Roman"/>
          <w:b/>
          <w:lang w:eastAsia="zh-HK"/>
        </w:rPr>
      </w:pPr>
      <w:r w:rsidRPr="00A5441E">
        <w:rPr>
          <w:rFonts w:ascii="Times New Roman" w:hAnsi="Times New Roman" w:cs="Times New Roman"/>
          <w:b/>
          <w:lang w:eastAsia="zh-HK"/>
        </w:rPr>
        <w:t>A short note in comparing a series and an integral</w:t>
      </w:r>
    </w:p>
    <w:p w:rsidR="001A53A7" w:rsidRPr="007F03E5" w:rsidRDefault="001A53A7" w:rsidP="001A53A7">
      <w:pPr>
        <w:jc w:val="right"/>
        <w:rPr>
          <w:rFonts w:ascii="Times New Roman" w:hAnsi="Times New Roman" w:cs="Times New Roman"/>
          <w:b/>
          <w:sz w:val="20"/>
          <w:szCs w:val="20"/>
          <w:lang w:eastAsia="zh-HK"/>
        </w:rPr>
      </w:pPr>
      <w:r w:rsidRPr="007F03E5">
        <w:rPr>
          <w:rFonts w:ascii="Times New Roman" w:hAnsi="Times New Roman" w:cs="Times New Roman"/>
          <w:b/>
          <w:sz w:val="20"/>
          <w:szCs w:val="20"/>
          <w:lang w:eastAsia="zh-HK"/>
        </w:rPr>
        <w:t>Kwok Choy YUE</w:t>
      </w:r>
    </w:p>
    <w:p w:rsidR="001A53A7" w:rsidRPr="00A5441E" w:rsidRDefault="00B23973">
      <w:pPr>
        <w:rPr>
          <w:rFonts w:ascii="Times New Roman" w:hAnsi="Times New Roman" w:cs="Times New Roman"/>
          <w:lang w:eastAsia="zh-HK"/>
        </w:rPr>
      </w:pPr>
      <w:r w:rsidRPr="00A5441E">
        <w:rPr>
          <w:rFonts w:ascii="Times New Roman" w:hAnsi="Times New Roman" w:cs="Times New Roman"/>
          <w:lang w:eastAsia="zh-HK"/>
        </w:rPr>
        <w:tab/>
      </w:r>
      <w:proofErr w:type="spellStart"/>
      <w:r w:rsidRPr="00625A25">
        <w:rPr>
          <w:rFonts w:ascii="Times New Roman" w:hAnsi="Times New Roman" w:cs="Times New Roman"/>
          <w:b/>
          <w:i/>
          <w:lang w:eastAsia="zh-HK"/>
        </w:rPr>
        <w:t>L.H.Ma</w:t>
      </w:r>
      <w:proofErr w:type="spellEnd"/>
      <w:r w:rsidRPr="00A5441E">
        <w:rPr>
          <w:rFonts w:ascii="Times New Roman" w:hAnsi="Times New Roman" w:cs="Times New Roman"/>
          <w:lang w:eastAsia="zh-HK"/>
        </w:rPr>
        <w:t>, an old boy of Queen’s College, sent me an infinite series and an improper integral:</w:t>
      </w:r>
    </w:p>
    <w:p w:rsidR="00B23973" w:rsidRPr="00A5441E" w:rsidRDefault="00B23973">
      <w:pPr>
        <w:rPr>
          <w:rFonts w:ascii="Times New Roman" w:hAnsi="Times New Roman" w:cs="Times New Roman"/>
          <w:lang w:eastAsia="zh-HK"/>
        </w:rPr>
      </w:pPr>
      <w:r w:rsidRPr="00A5441E">
        <w:rPr>
          <w:rFonts w:ascii="Times New Roman" w:hAnsi="Times New Roman" w:cs="Times New Roman"/>
          <w:b/>
          <w:lang w:eastAsia="zh-HK"/>
        </w:rPr>
        <w:t>1.</w:t>
      </w:r>
      <w:r w:rsidRPr="00A5441E">
        <w:rPr>
          <w:rFonts w:ascii="Times New Roman" w:hAnsi="Times New Roman" w:cs="Times New Roman"/>
          <w:lang w:eastAsia="zh-HK"/>
        </w:rPr>
        <w:tab/>
      </w:r>
      <m:oMath>
        <m:r>
          <m:rPr>
            <m:sty m:val="b"/>
          </m:rPr>
          <w:rPr>
            <w:rFonts w:ascii="Cambria Math" w:hAnsi="Times New Roman" w:cs="Times New Roman"/>
            <w:lang w:eastAsia="zh-HK"/>
          </w:rPr>
          <m:t>G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=1+</m:t>
        </m:r>
        <m:f>
          <m:fPr>
            <m:ctrlPr>
              <w:rPr>
                <w:rFonts w:ascii="Cambria Math" w:hAnsi="Times New Roman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r>
          <m:rPr>
            <m:sty m:val="p"/>
          </m:rPr>
          <w:rPr>
            <w:rFonts w:ascii="Times New Roman" w:hAnsi="Times New Roman" w:cs="Times New Roman"/>
            <w:lang w:eastAsia="zh-HK"/>
          </w:rPr>
          <m:t>…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=</m:t>
        </m:r>
        <m:f>
          <m:fPr>
            <m:ctrlPr>
              <w:rPr>
                <w:rFonts w:ascii="Cambria Math" w:hAnsi="Times New Roman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  <m:r>
              <m:rPr>
                <m:sty m:val="p"/>
              </m:rPr>
              <w:rPr>
                <w:rFonts w:ascii="Times New Roman" w:hAnsi="Times New Roman" w:cs="Times New Roman"/>
                <w:lang w:eastAsia="zh-HK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3</m:t>
                </m:r>
              </m:den>
            </m:f>
          </m:den>
        </m:f>
        <m:r>
          <m:rPr>
            <m:sty m:val="p"/>
          </m:rPr>
          <w:rPr>
            <w:rFonts w:ascii="Cambria Math" w:hAnsi="Times New Roman" w:cs="Times New Roman"/>
            <w:lang w:eastAsia="zh-HK"/>
          </w:rPr>
          <m:t>=</m:t>
        </m:r>
        <m:f>
          <m:fPr>
            <m:ctrlPr>
              <w:rPr>
                <w:rFonts w:ascii="Cambria Math" w:hAnsi="Times New Roman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lang w:eastAsia="zh-HK"/>
          </w:rPr>
          <m:t>=1.5</m:t>
        </m:r>
      </m:oMath>
    </w:p>
    <w:p w:rsidR="001A53A7" w:rsidRPr="00A5441E" w:rsidRDefault="00B23973">
      <w:pPr>
        <w:rPr>
          <w:rFonts w:ascii="Times New Roman" w:hAnsi="Times New Roman" w:cs="Times New Roman"/>
          <w:lang w:eastAsia="zh-HK"/>
        </w:rPr>
      </w:pPr>
      <w:r w:rsidRPr="00A5441E">
        <w:rPr>
          <w:rFonts w:ascii="Times New Roman" w:hAnsi="Times New Roman" w:cs="Times New Roman"/>
          <w:b/>
          <w:lang w:eastAsia="zh-HK"/>
        </w:rPr>
        <w:t>2.</w:t>
      </w:r>
      <w:r w:rsidRPr="00A5441E">
        <w:rPr>
          <w:rFonts w:ascii="Times New Roman" w:hAnsi="Times New Roman" w:cs="Times New Roman"/>
          <w:lang w:eastAsia="zh-HK"/>
        </w:rPr>
        <w:tab/>
      </w:r>
      <m:oMath>
        <m:r>
          <m:rPr>
            <m:sty m:val="b"/>
          </m:rPr>
          <w:rPr>
            <w:rFonts w:ascii="Cambria Math" w:hAnsi="Cambria Math" w:cs="Times New Roman"/>
            <w:lang w:eastAsia="zh-HK"/>
          </w:rPr>
          <m:t>I</m:t>
        </m:r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nary>
          <m:naryPr>
            <m:limLoc m:val="subSup"/>
            <m:ctrlPr>
              <w:rPr>
                <w:rFonts w:ascii="Cambria Math" w:hAnsi="Times New Roman" w:cs="Times New Roman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+</m:t>
            </m:r>
            <m:r>
              <m:rPr>
                <m:sty m:val="p"/>
              </m:rPr>
              <w:rPr>
                <w:rFonts w:ascii="Times New Roman" w:hAnsi="Times New Roman" w:cs="Times New Roman"/>
                <w:lang w:eastAsia="zh-HK"/>
              </w:rPr>
              <m:t>∞</m:t>
            </m:r>
          </m:sup>
          <m:e>
            <m:sSup>
              <m:sSup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eastAsia="zh-HK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lang w:eastAsia="zh-HK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dx=</m:t>
            </m:r>
          </m:e>
        </m:nary>
        <m:sSubSup>
          <m:sSubSupPr>
            <m:ctrlPr>
              <w:rPr>
                <w:rFonts w:ascii="Cambria Math" w:hAnsi="Times New Roman" w:cs="Times New Roman"/>
                <w:lang w:eastAsia="zh-HK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lang w:eastAsia="zh-HK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eastAsia="zh-HK"/>
                          </w:rPr>
                          <m:t>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lang w:eastAsia="zh-HK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lang w:eastAsia="zh-HK"/>
                          </w:rPr>
                          <m:t>x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ln3</m:t>
                    </m:r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+</m:t>
            </m:r>
            <m:r>
              <m:rPr>
                <m:sty m:val="p"/>
              </m:rPr>
              <w:rPr>
                <w:rFonts w:ascii="Times New Roman" w:hAnsi="Times New Roman" w:cs="Times New Roman"/>
                <w:lang w:eastAsia="zh-HK"/>
              </w:rPr>
              <m:t>∞</m:t>
            </m:r>
          </m:sup>
        </m:sSubSup>
        <m:r>
          <m:rPr>
            <m:sty m:val="p"/>
          </m:rPr>
          <w:rPr>
            <w:rFonts w:ascii="Cambria Math" w:hAnsi="Times New Roman" w:cs="Times New Roman"/>
            <w:lang w:eastAsia="zh-HK"/>
          </w:rPr>
          <m:t>=</m:t>
        </m:r>
        <m:f>
          <m:fPr>
            <m:ctrlPr>
              <w:rPr>
                <w:rFonts w:ascii="Cambria Math" w:hAnsi="Times New Roman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ln3</m:t>
            </m:r>
          </m:den>
        </m:f>
        <m:r>
          <m:rPr>
            <m:sty m:val="p"/>
          </m:rPr>
          <w:rPr>
            <w:rFonts w:ascii="Times New Roman" w:hAnsi="Times New Roman" w:cs="Times New Roman"/>
            <w:lang w:eastAsia="zh-HK"/>
          </w:rPr>
          <m:t>≈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0.910</m:t>
        </m:r>
      </m:oMath>
      <w:r w:rsidR="00B56B85" w:rsidRPr="00A5441E">
        <w:rPr>
          <w:rFonts w:ascii="Times New Roman" w:hAnsi="Times New Roman" w:cs="Times New Roman"/>
          <w:lang w:eastAsia="zh-HK"/>
        </w:rPr>
        <w:br/>
      </w:r>
    </w:p>
    <w:p w:rsidR="001A53A7" w:rsidRDefault="00E7050D">
      <w:pPr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="00A5441E" w:rsidRPr="00E7050D">
        <w:rPr>
          <w:rFonts w:ascii="Times New Roman" w:hAnsi="Times New Roman" w:cs="Times New Roman" w:hint="eastAsia"/>
          <w:b/>
          <w:lang w:eastAsia="zh-HK"/>
        </w:rPr>
        <w:t xml:space="preserve">The </w:t>
      </w:r>
      <w:proofErr w:type="gramStart"/>
      <w:r w:rsidR="00A5441E" w:rsidRPr="00E7050D">
        <w:rPr>
          <w:rFonts w:ascii="Times New Roman" w:hAnsi="Times New Roman" w:cs="Times New Roman" w:hint="eastAsia"/>
          <w:b/>
          <w:lang w:eastAsia="zh-HK"/>
        </w:rPr>
        <w:t>question</w:t>
      </w:r>
      <w:r w:rsidR="00A5441E">
        <w:rPr>
          <w:rFonts w:ascii="Times New Roman" w:hAnsi="Times New Roman" w:cs="Times New Roman" w:hint="eastAsia"/>
          <w:lang w:eastAsia="zh-HK"/>
        </w:rPr>
        <w:t xml:space="preserve"> :</w:t>
      </w:r>
      <w:proofErr w:type="gramEnd"/>
      <w:r w:rsidR="00A5441E">
        <w:rPr>
          <w:rFonts w:ascii="Times New Roman" w:hAnsi="Times New Roman" w:cs="Times New Roman" w:hint="eastAsia"/>
          <w:lang w:eastAsia="zh-HK"/>
        </w:rPr>
        <w:t xml:space="preserve"> Why the value of the infinite geometric series</w:t>
      </w:r>
      <w:r>
        <w:rPr>
          <w:rFonts w:ascii="Times New Roman" w:hAnsi="Times New Roman" w:cs="Times New Roman" w:hint="eastAsia"/>
          <w:lang w:eastAsia="zh-HK"/>
        </w:rPr>
        <w:t xml:space="preserve">, </w:t>
      </w:r>
      <w:r w:rsidRPr="00E7050D">
        <w:rPr>
          <w:rFonts w:ascii="Times New Roman" w:hAnsi="Times New Roman" w:cs="Times New Roman" w:hint="eastAsia"/>
          <w:b/>
          <w:lang w:eastAsia="zh-HK"/>
        </w:rPr>
        <w:t>G</w:t>
      </w:r>
      <w:r>
        <w:rPr>
          <w:rFonts w:ascii="Times New Roman" w:hAnsi="Times New Roman" w:cs="Times New Roman" w:hint="eastAsia"/>
          <w:lang w:eastAsia="zh-HK"/>
        </w:rPr>
        <w:t>,</w:t>
      </w:r>
      <w:r w:rsidR="00A5441E">
        <w:rPr>
          <w:rFonts w:ascii="Times New Roman" w:hAnsi="Times New Roman" w:cs="Times New Roman" w:hint="eastAsia"/>
          <w:lang w:eastAsia="zh-HK"/>
        </w:rPr>
        <w:t xml:space="preserve"> is bigger than the value of the improper integral</w:t>
      </w:r>
      <w:r>
        <w:rPr>
          <w:rFonts w:ascii="Times New Roman" w:hAnsi="Times New Roman" w:cs="Times New Roman" w:hint="eastAsia"/>
          <w:lang w:eastAsia="zh-HK"/>
        </w:rPr>
        <w:t>,</w:t>
      </w:r>
      <w:r w:rsidR="00A5441E">
        <w:rPr>
          <w:rFonts w:ascii="Times New Roman" w:hAnsi="Times New Roman" w:cs="Times New Roman" w:hint="eastAsia"/>
          <w:lang w:eastAsia="zh-HK"/>
        </w:rPr>
        <w:t xml:space="preserve"> </w:t>
      </w:r>
      <w:r w:rsidR="00A5441E" w:rsidRPr="00E7050D">
        <w:rPr>
          <w:rFonts w:ascii="Times New Roman" w:hAnsi="Times New Roman" w:cs="Times New Roman" w:hint="eastAsia"/>
          <w:b/>
          <w:lang w:eastAsia="zh-HK"/>
        </w:rPr>
        <w:t>I</w:t>
      </w:r>
      <w:r>
        <w:rPr>
          <w:rFonts w:ascii="Times New Roman" w:hAnsi="Times New Roman" w:cs="Times New Roman" w:hint="eastAsia"/>
          <w:lang w:eastAsia="zh-HK"/>
        </w:rPr>
        <w:t>.</w:t>
      </w:r>
    </w:p>
    <w:p w:rsidR="00E7050D" w:rsidRDefault="009173D1">
      <w:pPr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 w:rsidR="00E7050D">
        <w:rPr>
          <w:rFonts w:ascii="Times New Roman" w:hAnsi="Times New Roman" w:cs="Times New Roman" w:hint="eastAsia"/>
          <w:lang w:eastAsia="zh-HK"/>
        </w:rPr>
        <w:t xml:space="preserve">In the first </w:t>
      </w:r>
      <w:r w:rsidR="00625A25">
        <w:rPr>
          <w:rFonts w:ascii="Times New Roman" w:hAnsi="Times New Roman" w:cs="Times New Roman" w:hint="eastAsia"/>
          <w:lang w:eastAsia="zh-HK"/>
        </w:rPr>
        <w:t>glance</w:t>
      </w:r>
      <w:r w:rsidR="00E7050D">
        <w:rPr>
          <w:rFonts w:ascii="Times New Roman" w:hAnsi="Times New Roman" w:cs="Times New Roman" w:hint="eastAsia"/>
          <w:lang w:eastAsia="zh-HK"/>
        </w:rPr>
        <w:t xml:space="preserve">, </w:t>
      </w:r>
      <w:r w:rsidR="00E7050D" w:rsidRPr="00E7050D">
        <w:rPr>
          <w:rFonts w:ascii="Times New Roman" w:hAnsi="Times New Roman" w:cs="Times New Roman" w:hint="eastAsia"/>
          <w:b/>
          <w:lang w:eastAsia="zh-HK"/>
        </w:rPr>
        <w:t>G</w:t>
      </w:r>
      <w:r w:rsidR="00E7050D">
        <w:rPr>
          <w:rFonts w:ascii="Times New Roman" w:hAnsi="Times New Roman" w:cs="Times New Roman" w:hint="eastAsia"/>
          <w:lang w:eastAsia="zh-HK"/>
        </w:rPr>
        <w:t xml:space="preserve"> gives the sum of infinite </w:t>
      </w:r>
      <w:r w:rsidR="00E7050D">
        <w:rPr>
          <w:rFonts w:ascii="Times New Roman" w:hAnsi="Times New Roman" w:cs="Times New Roman"/>
          <w:lang w:eastAsia="zh-HK"/>
        </w:rPr>
        <w:t>vertical</w:t>
      </w:r>
      <w:r w:rsidR="00E7050D">
        <w:rPr>
          <w:rFonts w:ascii="Times New Roman" w:hAnsi="Times New Roman" w:cs="Times New Roman" w:hint="eastAsia"/>
          <w:lang w:eastAsia="zh-HK"/>
        </w:rPr>
        <w:t xml:space="preserve"> length on the </w:t>
      </w:r>
      <w:proofErr w:type="gramStart"/>
      <w:r w:rsidR="00E7050D">
        <w:rPr>
          <w:rFonts w:ascii="Times New Roman" w:hAnsi="Times New Roman" w:cs="Times New Roman" w:hint="eastAsia"/>
          <w:lang w:eastAsia="zh-HK"/>
        </w:rPr>
        <w:t xml:space="preserve">curve </w:t>
      </w:r>
      <m:oMath>
        <w:proofErr w:type="gramEnd"/>
        <m:r>
          <m:rPr>
            <m:sty m:val="p"/>
          </m:rPr>
          <w:rPr>
            <w:rFonts w:ascii="Cambria Math" w:hAnsi="Cambria Math" w:cs="Times New Roman"/>
            <w:lang w:eastAsia="zh-HK"/>
          </w:rPr>
          <m:t>y=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x</m:t>
            </m:r>
          </m:sup>
        </m:sSup>
      </m:oMath>
      <w:r w:rsidR="00E7050D">
        <w:rPr>
          <w:rFonts w:ascii="Times New Roman" w:hAnsi="Times New Roman" w:cs="Times New Roman" w:hint="eastAsia"/>
          <w:lang w:eastAsia="zh-HK"/>
        </w:rPr>
        <w:t xml:space="preserve">, whereas </w:t>
      </w:r>
      <w:r w:rsidR="00E7050D" w:rsidRPr="00E7050D">
        <w:rPr>
          <w:rFonts w:ascii="Times New Roman" w:hAnsi="Times New Roman" w:cs="Times New Roman" w:hint="eastAsia"/>
          <w:b/>
          <w:lang w:eastAsia="zh-HK"/>
        </w:rPr>
        <w:t>I</w:t>
      </w:r>
      <w:r w:rsidR="00E7050D">
        <w:rPr>
          <w:rFonts w:ascii="Times New Roman" w:hAnsi="Times New Roman" w:cs="Times New Roman" w:hint="eastAsia"/>
          <w:lang w:eastAsia="zh-HK"/>
        </w:rPr>
        <w:t xml:space="preserve"> gives the area under the same curve</w:t>
      </w:r>
      <w:r w:rsidR="00625A25">
        <w:rPr>
          <w:rFonts w:ascii="Times New Roman" w:hAnsi="Times New Roman" w:cs="Times New Roman" w:hint="eastAsia"/>
          <w:lang w:eastAsia="zh-HK"/>
        </w:rPr>
        <w:t>,</w:t>
      </w:r>
      <w:r w:rsidR="00A232C8">
        <w:rPr>
          <w:rFonts w:ascii="Times New Roman" w:hAnsi="Times New Roman" w:cs="Times New Roman" w:hint="eastAsia"/>
          <w:lang w:eastAsia="zh-HK"/>
        </w:rPr>
        <w:t xml:space="preserve"> and</w:t>
      </w:r>
      <w:r>
        <w:rPr>
          <w:rFonts w:ascii="Times New Roman" w:hAnsi="Times New Roman" w:cs="Times New Roman" w:hint="eastAsia"/>
          <w:lang w:eastAsia="zh-HK"/>
        </w:rPr>
        <w:t xml:space="preserve"> the value of </w:t>
      </w:r>
      <w:r w:rsidRPr="00A232C8">
        <w:rPr>
          <w:rFonts w:ascii="Times New Roman" w:hAnsi="Times New Roman" w:cs="Times New Roman" w:hint="eastAsia"/>
          <w:b/>
          <w:lang w:eastAsia="zh-HK"/>
        </w:rPr>
        <w:t>length</w:t>
      </w:r>
      <w:r>
        <w:rPr>
          <w:rFonts w:ascii="Times New Roman" w:hAnsi="Times New Roman" w:cs="Times New Roman" w:hint="eastAsia"/>
          <w:lang w:eastAsia="zh-HK"/>
        </w:rPr>
        <w:t xml:space="preserve"> cannot be compared with </w:t>
      </w:r>
      <w:r w:rsidRPr="00A232C8">
        <w:rPr>
          <w:rFonts w:ascii="Times New Roman" w:hAnsi="Times New Roman" w:cs="Times New Roman" w:hint="eastAsia"/>
          <w:b/>
          <w:lang w:eastAsia="zh-HK"/>
        </w:rPr>
        <w:t>area</w:t>
      </w:r>
      <w:r>
        <w:rPr>
          <w:rFonts w:ascii="Times New Roman" w:hAnsi="Times New Roman" w:cs="Times New Roman" w:hint="eastAsia"/>
          <w:lang w:eastAsia="zh-HK"/>
        </w:rPr>
        <w:t>.</w:t>
      </w:r>
    </w:p>
    <w:p w:rsidR="009173D1" w:rsidRDefault="009173D1">
      <w:pPr>
        <w:rPr>
          <w:rFonts w:ascii="Times New Roman" w:hAnsi="Times New Roman" w:cs="Times New Roman" w:hint="eastAsia"/>
          <w:lang w:eastAsia="zh-HK"/>
        </w:rPr>
      </w:pPr>
    </w:p>
    <w:p w:rsidR="009173D1" w:rsidRPr="00E7050D" w:rsidRDefault="009173D1">
      <w:pPr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However, if we change the infinite series </w:t>
      </w:r>
      <w:r w:rsidRPr="009173D1">
        <w:rPr>
          <w:rFonts w:ascii="Times New Roman" w:hAnsi="Times New Roman" w:cs="Times New Roman" w:hint="eastAsia"/>
          <w:b/>
          <w:lang w:eastAsia="zh-HK"/>
        </w:rPr>
        <w:t>G</w:t>
      </w:r>
      <w:r>
        <w:rPr>
          <w:rFonts w:ascii="Times New Roman" w:hAnsi="Times New Roman" w:cs="Times New Roman" w:hint="eastAsia"/>
          <w:lang w:eastAsia="zh-HK"/>
        </w:rPr>
        <w:t xml:space="preserve"> by multiplying a unit </w:t>
      </w:r>
      <w:r w:rsidR="00A232C8" w:rsidRPr="00625A25">
        <w:rPr>
          <w:rFonts w:ascii="Times New Roman" w:hAnsi="Times New Roman" w:cs="Times New Roman" w:hint="eastAsia"/>
          <w:b/>
          <w:lang w:eastAsia="zh-HK"/>
        </w:rPr>
        <w:t>width</w:t>
      </w:r>
      <w:r w:rsidR="007F03E5">
        <w:rPr>
          <w:rFonts w:ascii="Times New Roman" w:hAnsi="Times New Roman" w:cs="Times New Roman" w:hint="eastAsia"/>
          <w:lang w:eastAsia="zh-HK"/>
        </w:rPr>
        <w:t xml:space="preserve"> to each term</w:t>
      </w:r>
      <w:r>
        <w:rPr>
          <w:rFonts w:ascii="Times New Roman" w:hAnsi="Times New Roman" w:cs="Times New Roman" w:hint="eastAsia"/>
          <w:lang w:eastAsia="zh-HK"/>
        </w:rPr>
        <w:t>:</w:t>
      </w:r>
    </w:p>
    <w:p w:rsidR="00E7050D" w:rsidRDefault="009173D1">
      <w:pPr>
        <w:rPr>
          <w:rFonts w:ascii="Times New Roman" w:hAnsi="Times New Roman" w:cs="Times New Roman" w:hint="eastAsia"/>
          <w:lang w:eastAsia="zh-HK"/>
        </w:rPr>
      </w:pPr>
      <m:oMathPara>
        <m:oMath>
          <m:r>
            <m:rPr>
              <m:sty m:val="b"/>
            </m:rPr>
            <w:rPr>
              <w:rFonts w:ascii="Cambria Math" w:hAnsi="Times New Roman" w:cs="Times New Roman"/>
              <w:lang w:eastAsia="zh-HK"/>
            </w:rPr>
            <m:t>G</m:t>
          </m:r>
          <m:r>
            <m:rPr>
              <m:sty m:val="p"/>
            </m:rPr>
            <w:rPr>
              <w:rFonts w:ascii="Cambria Math" w:hAnsi="Times New Roman" w:cs="Times New Roman"/>
              <w:lang w:eastAsia="zh-HK"/>
            </w:rPr>
            <m:t>=1+</m:t>
          </m:r>
          <m:f>
            <m:fPr>
              <m:ctrlPr>
                <w:rPr>
                  <w:rFonts w:ascii="Cambria Math" w:hAnsi="Times New Roman" w:cs="Times New Roman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lang w:eastAsia="zh-HK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lang w:eastAsia="zh-HK"/>
            </w:rPr>
            <m:t>+</m:t>
          </m:r>
          <m:sSup>
            <m:sSupPr>
              <m:ctrlPr>
                <w:rPr>
                  <w:rFonts w:ascii="Cambria Math" w:hAnsi="Times New Roman" w:cs="Times New Roman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eastAsia="zh-HK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eastAsia="zh-HK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Times New Roman" w:cs="Times New Roman"/>
              <w:lang w:eastAsia="zh-HK"/>
            </w:rPr>
            <m:t>+</m:t>
          </m:r>
          <m:sSup>
            <m:sSupPr>
              <m:ctrlPr>
                <w:rPr>
                  <w:rFonts w:ascii="Cambria Math" w:hAnsi="Times New Roman" w:cs="Times New Roman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eastAsia="zh-HK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eastAsia="zh-HK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lang w:eastAsia="zh-HK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Times New Roman" w:cs="Times New Roman"/>
              <w:lang w:eastAsia="zh-HK"/>
            </w:rPr>
            <m:t>+</m:t>
          </m:r>
          <m:r>
            <m:rPr>
              <m:sty m:val="p"/>
            </m:rPr>
            <w:rPr>
              <w:rFonts w:ascii="Times New Roman" w:hAnsi="Times New Roman" w:cs="Times New Roman"/>
              <w:lang w:eastAsia="zh-HK"/>
            </w:rPr>
            <m:t>…</m:t>
          </m:r>
          <m:r>
            <m:rPr>
              <m:sty m:val="p"/>
            </m:rPr>
            <w:rPr>
              <w:rFonts w:ascii="Cambria Math" w:hAnsi="Times New Roman" w:cs="Times New Roman"/>
              <w:lang w:eastAsia="zh-HK"/>
            </w:rPr>
            <m:t>=1</m:t>
          </m:r>
          <m:r>
            <m:rPr>
              <m:sty m:val="p"/>
            </m:rPr>
            <w:rPr>
              <w:rFonts w:ascii="Cambria Math" w:hAnsi="Cambria Math" w:cs="Times New Roman"/>
              <w:lang w:eastAsia="zh-HK"/>
            </w:rPr>
            <m:t>×</m:t>
          </m:r>
          <m:r>
            <m:rPr>
              <m:sty m:val="p"/>
            </m:rPr>
            <w:rPr>
              <w:rFonts w:ascii="Cambria Math" w:hAnsi="Times New Roman" w:cs="Times New Roman"/>
              <w:lang w:eastAsia="zh-HK"/>
            </w:rPr>
            <m:t>1</m:t>
          </m:r>
          <m:r>
            <m:rPr>
              <m:sty m:val="p"/>
            </m:rPr>
            <w:rPr>
              <w:rFonts w:ascii="Cambria Math" w:hAnsi="Times New Roman" w:cs="Times New Roman"/>
              <w:lang w:eastAsia="zh-HK"/>
            </w:rPr>
            <m:t>+</m:t>
          </m:r>
          <m:f>
            <m:fPr>
              <m:ctrlPr>
                <w:rPr>
                  <w:rFonts w:ascii="Cambria Math" w:hAnsi="Times New Roman" w:cs="Times New Roman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lang w:eastAsia="zh-HK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lang w:eastAsia="zh-HK"/>
            </w:rPr>
            <m:t>×</m:t>
          </m:r>
          <m:r>
            <m:rPr>
              <m:sty m:val="p"/>
            </m:rPr>
            <w:rPr>
              <w:rFonts w:ascii="Cambria Math" w:hAnsi="Times New Roman" w:cs="Times New Roman"/>
              <w:lang w:eastAsia="zh-HK"/>
            </w:rPr>
            <m:t>1</m:t>
          </m:r>
          <m:r>
            <m:rPr>
              <m:sty m:val="p"/>
            </m:rPr>
            <w:rPr>
              <w:rFonts w:ascii="Cambria Math" w:hAnsi="Times New Roman" w:cs="Times New Roman"/>
              <w:lang w:eastAsia="zh-HK"/>
            </w:rPr>
            <m:t>+</m:t>
          </m:r>
          <m:sSup>
            <m:sSupPr>
              <m:ctrlPr>
                <w:rPr>
                  <w:rFonts w:ascii="Cambria Math" w:hAnsi="Times New Roman" w:cs="Times New Roman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eastAsia="zh-HK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eastAsia="zh-HK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lang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eastAsia="zh-HK"/>
            </w:rPr>
            <m:t>×</m:t>
          </m:r>
          <m:r>
            <m:rPr>
              <m:sty m:val="p"/>
            </m:rPr>
            <w:rPr>
              <w:rFonts w:ascii="Cambria Math" w:hAnsi="Times New Roman" w:cs="Times New Roman"/>
              <w:lang w:eastAsia="zh-HK"/>
            </w:rPr>
            <m:t>1</m:t>
          </m:r>
          <m:r>
            <m:rPr>
              <m:sty m:val="p"/>
            </m:rPr>
            <w:rPr>
              <w:rFonts w:ascii="Cambria Math" w:hAnsi="Times New Roman" w:cs="Times New Roman"/>
              <w:lang w:eastAsia="zh-HK"/>
            </w:rPr>
            <m:t>+</m:t>
          </m:r>
          <m:sSup>
            <m:sSupPr>
              <m:ctrlPr>
                <w:rPr>
                  <w:rFonts w:ascii="Cambria Math" w:hAnsi="Times New Roman" w:cs="Times New Roman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eastAsia="zh-HK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lang w:eastAsia="zh-HK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lang w:eastAsia="zh-HK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eastAsia="zh-HK"/>
            </w:rPr>
            <m:t>×</m:t>
          </m:r>
          <m:r>
            <m:rPr>
              <m:sty m:val="p"/>
            </m:rPr>
            <w:rPr>
              <w:rFonts w:ascii="Cambria Math" w:hAnsi="Times New Roman" w:cs="Times New Roman"/>
              <w:lang w:eastAsia="zh-HK"/>
            </w:rPr>
            <m:t>1</m:t>
          </m:r>
          <m:r>
            <m:rPr>
              <m:sty m:val="p"/>
            </m:rPr>
            <w:rPr>
              <w:rFonts w:ascii="Cambria Math" w:hAnsi="Times New Roman" w:cs="Times New Roman"/>
              <w:lang w:eastAsia="zh-HK"/>
            </w:rPr>
            <m:t>+</m:t>
          </m:r>
          <m:r>
            <m:rPr>
              <m:sty m:val="p"/>
            </m:rPr>
            <w:rPr>
              <w:rFonts w:ascii="Times New Roman" w:hAnsi="Times New Roman" w:cs="Times New Roman"/>
              <w:lang w:eastAsia="zh-HK"/>
            </w:rPr>
            <m:t>…</m:t>
          </m:r>
        </m:oMath>
      </m:oMathPara>
    </w:p>
    <w:p w:rsidR="001A53A7" w:rsidRDefault="009173D1">
      <w:pPr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>W</w:t>
      </w:r>
      <w:r>
        <w:rPr>
          <w:rFonts w:ascii="Times New Roman" w:hAnsi="Times New Roman" w:cs="Times New Roman" w:hint="eastAsia"/>
          <w:lang w:eastAsia="zh-HK"/>
        </w:rPr>
        <w:t xml:space="preserve">e can </w:t>
      </w:r>
      <w:r w:rsidR="007F03E5">
        <w:rPr>
          <w:rFonts w:ascii="Times New Roman" w:hAnsi="Times New Roman" w:cs="Times New Roman" w:hint="eastAsia"/>
          <w:lang w:eastAsia="zh-HK"/>
        </w:rPr>
        <w:t xml:space="preserve">then </w:t>
      </w:r>
      <w:r>
        <w:rPr>
          <w:rFonts w:ascii="Times New Roman" w:hAnsi="Times New Roman" w:cs="Times New Roman" w:hint="eastAsia"/>
          <w:lang w:eastAsia="zh-HK"/>
        </w:rPr>
        <w:t>get</w:t>
      </w:r>
      <w:r w:rsidR="007F03E5">
        <w:rPr>
          <w:rFonts w:ascii="Times New Roman" w:hAnsi="Times New Roman" w:cs="Times New Roman" w:hint="eastAsia"/>
          <w:lang w:eastAsia="zh-HK"/>
        </w:rPr>
        <w:t xml:space="preserve"> the sum of the rectangles a</w:t>
      </w:r>
      <w:r w:rsidR="00A232C8">
        <w:rPr>
          <w:rFonts w:ascii="Times New Roman" w:hAnsi="Times New Roman" w:cs="Times New Roman" w:hint="eastAsia"/>
          <w:lang w:eastAsia="zh-HK"/>
        </w:rPr>
        <w:t>s in the following</w:t>
      </w:r>
      <w:r w:rsidR="007F03E5">
        <w:rPr>
          <w:rFonts w:ascii="Times New Roman" w:hAnsi="Times New Roman" w:cs="Times New Roman" w:hint="eastAsia"/>
          <w:lang w:eastAsia="zh-HK"/>
        </w:rPr>
        <w:t xml:space="preserve"> curve:</w:t>
      </w:r>
    </w:p>
    <w:p w:rsidR="007F03E5" w:rsidRDefault="007F03E5">
      <w:pPr>
        <w:rPr>
          <w:rFonts w:ascii="Times New Roman" w:hAnsi="Times New Roman" w:cs="Times New Roman" w:hint="eastAsia"/>
          <w:lang w:eastAsia="zh-HK"/>
        </w:rPr>
      </w:pPr>
    </w:p>
    <w:p w:rsidR="009173D1" w:rsidRDefault="009173D1" w:rsidP="009173D1">
      <w:pPr>
        <w:jc w:val="center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1477617</wp:posOffset>
            </wp:positionH>
            <wp:positionV relativeFrom="paragraph">
              <wp:posOffset>343397</wp:posOffset>
            </wp:positionV>
            <wp:extent cx="1280989" cy="2846567"/>
            <wp:effectExtent l="19050" t="0" r="0" b="0"/>
            <wp:wrapNone/>
            <wp:docPr id="1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989" cy="284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441E">
        <w:rPr>
          <w:rFonts w:ascii="Times New Roman" w:hAnsi="Times New Roman" w:cs="Times New Roman"/>
        </w:rPr>
        <w:drawing>
          <wp:inline distT="0" distB="0" distL="0" distR="0">
            <wp:extent cx="3175000" cy="3175000"/>
            <wp:effectExtent l="19050" t="0" r="6350" b="0"/>
            <wp:docPr id="14" name="圖片 2" descr="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D1" w:rsidRDefault="009173D1">
      <w:pPr>
        <w:rPr>
          <w:rFonts w:ascii="Times New Roman" w:hAnsi="Times New Roman" w:cs="Times New Roman" w:hint="eastAsia"/>
          <w:lang w:eastAsia="zh-HK"/>
        </w:rPr>
      </w:pPr>
    </w:p>
    <w:p w:rsidR="00625A25" w:rsidRDefault="007F03E5">
      <w:pPr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Obviously</w:t>
      </w:r>
      <w:r w:rsidR="00A232C8">
        <w:rPr>
          <w:rFonts w:ascii="Times New Roman" w:hAnsi="Times New Roman" w:cs="Times New Roman" w:hint="eastAsia"/>
          <w:lang w:eastAsia="zh-HK"/>
        </w:rPr>
        <w:t>,</w:t>
      </w:r>
      <w:r>
        <w:rPr>
          <w:rFonts w:ascii="Times New Roman" w:hAnsi="Times New Roman" w:cs="Times New Roman" w:hint="eastAsia"/>
          <w:lang w:eastAsia="zh-HK"/>
        </w:rPr>
        <w:t xml:space="preserve"> the sum of the area of the </w:t>
      </w:r>
      <w:r w:rsidR="00625A25">
        <w:rPr>
          <w:rFonts w:ascii="Times New Roman" w:hAnsi="Times New Roman" w:cs="Times New Roman" w:hint="eastAsia"/>
          <w:lang w:eastAsia="zh-HK"/>
        </w:rPr>
        <w:t xml:space="preserve">infinite </w:t>
      </w:r>
      <w:r>
        <w:rPr>
          <w:rFonts w:ascii="Times New Roman" w:hAnsi="Times New Roman" w:cs="Times New Roman" w:hint="eastAsia"/>
          <w:lang w:eastAsia="zh-HK"/>
        </w:rPr>
        <w:t xml:space="preserve">rectangles, or the </w:t>
      </w:r>
      <w:proofErr w:type="spellStart"/>
      <w:r>
        <w:rPr>
          <w:rFonts w:ascii="Times New Roman" w:hAnsi="Times New Roman" w:cs="Times New Roman" w:hint="eastAsia"/>
          <w:lang w:eastAsia="zh-HK"/>
        </w:rPr>
        <w:t>Darboux</w:t>
      </w:r>
      <w:proofErr w:type="spellEnd"/>
      <w:r>
        <w:rPr>
          <w:rFonts w:ascii="Times New Roman" w:hAnsi="Times New Roman" w:cs="Times New Roman" w:hint="eastAsia"/>
          <w:lang w:eastAsia="zh-HK"/>
        </w:rPr>
        <w:t xml:space="preserve"> upper sum, is greater than the area under the given curve. If we </w:t>
      </w:r>
      <w:r w:rsidR="00A232C8">
        <w:rPr>
          <w:rFonts w:ascii="Times New Roman" w:hAnsi="Times New Roman" w:cs="Times New Roman" w:hint="eastAsia"/>
          <w:lang w:eastAsia="zh-HK"/>
        </w:rPr>
        <w:t>put away</w:t>
      </w:r>
      <w:r>
        <w:rPr>
          <w:rFonts w:ascii="Times New Roman" w:hAnsi="Times New Roman" w:cs="Times New Roman" w:hint="eastAsia"/>
          <w:lang w:eastAsia="zh-HK"/>
        </w:rPr>
        <w:t xml:space="preserve"> the first term of </w:t>
      </w:r>
      <w:r w:rsidRPr="007F03E5">
        <w:rPr>
          <w:rFonts w:ascii="Times New Roman" w:hAnsi="Times New Roman" w:cs="Times New Roman" w:hint="eastAsia"/>
          <w:b/>
          <w:lang w:eastAsia="zh-HK"/>
        </w:rPr>
        <w:t>G</w:t>
      </w:r>
      <w:r>
        <w:rPr>
          <w:rFonts w:ascii="Times New Roman" w:hAnsi="Times New Roman" w:cs="Times New Roman" w:hint="eastAsia"/>
          <w:lang w:eastAsia="zh-HK"/>
        </w:rPr>
        <w:t>, we get</w:t>
      </w:r>
    </w:p>
    <w:p w:rsidR="009173D1" w:rsidRPr="007F03E5" w:rsidRDefault="007F03E5">
      <w:pPr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 </w:t>
      </w:r>
      <m:oMath>
        <m:r>
          <m:rPr>
            <m:sty m:val="b"/>
          </m:rPr>
          <w:rPr>
            <w:rFonts w:ascii="Cambria Math" w:hAnsi="Times New Roman" w:cs="Times New Roman"/>
            <w:lang w:eastAsia="zh-HK"/>
          </w:rPr>
          <m:t>g</m:t>
        </m:r>
        <m:r>
          <m:rPr>
            <m:sty m:val="p"/>
          </m:rPr>
          <w:rPr>
            <w:rFonts w:ascii="Cambria Math" w:hAnsi="Times New Roman" w:cs="Times New Roman"/>
            <w:lang w:eastAsia="zh-HK"/>
          </w:rPr>
          <m:t>=</m:t>
        </m:r>
        <m:f>
          <m:fPr>
            <m:ctrlPr>
              <w:rPr>
                <w:rFonts w:ascii="Cambria Math" w:hAnsi="Times New Roman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sSup>
          <m:sSupPr>
            <m:ctrlPr>
              <w:rPr>
                <w:rFonts w:ascii="Cambria Math" w:hAnsi="Times New Roman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eastAsia="zh-HK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lang w:eastAsia="zh-HK"/>
          </w:rPr>
          <m:t>+</m:t>
        </m:r>
        <m:r>
          <m:rPr>
            <m:sty m:val="p"/>
          </m:rPr>
          <w:rPr>
            <w:rFonts w:ascii="Times New Roman" w:hAnsi="Times New Roman" w:cs="Times New Roman"/>
            <w:lang w:eastAsia="zh-HK"/>
          </w:rPr>
          <m:t>…</m:t>
        </m:r>
      </m:oMath>
      <w:r w:rsidR="00625A25">
        <w:rPr>
          <w:rFonts w:ascii="Times New Roman" w:hAnsi="Times New Roman" w:cs="Times New Roman" w:hint="eastAsia"/>
          <w:lang w:eastAsia="zh-HK"/>
        </w:rPr>
        <w:t xml:space="preserve">. </w:t>
      </w:r>
      <w:r w:rsidR="004C2F38">
        <w:rPr>
          <w:rFonts w:ascii="Times New Roman" w:hAnsi="Times New Roman" w:cs="Times New Roman" w:hint="eastAsia"/>
          <w:lang w:eastAsia="zh-HK"/>
        </w:rPr>
        <w:t xml:space="preserve">I hope </w:t>
      </w:r>
      <w:r w:rsidR="00625A25">
        <w:rPr>
          <w:rFonts w:ascii="Times New Roman" w:hAnsi="Times New Roman" w:cs="Times New Roman" w:hint="eastAsia"/>
          <w:lang w:eastAsia="zh-HK"/>
        </w:rPr>
        <w:t xml:space="preserve">that now </w:t>
      </w:r>
      <w:r w:rsidR="004C2F38">
        <w:rPr>
          <w:rFonts w:ascii="Times New Roman" w:hAnsi="Times New Roman" w:cs="Times New Roman" w:hint="eastAsia"/>
          <w:lang w:eastAsia="zh-HK"/>
        </w:rPr>
        <w:t>you</w:t>
      </w:r>
      <w:r>
        <w:rPr>
          <w:rFonts w:ascii="Times New Roman" w:hAnsi="Times New Roman" w:cs="Times New Roman" w:hint="eastAsia"/>
          <w:lang w:eastAsia="zh-HK"/>
        </w:rPr>
        <w:t xml:space="preserve"> can </w:t>
      </w:r>
      <w:r w:rsidR="00A232C8">
        <w:rPr>
          <w:rFonts w:ascii="Times New Roman" w:hAnsi="Times New Roman" w:cs="Times New Roman" w:hint="eastAsia"/>
          <w:lang w:eastAsia="zh-HK"/>
        </w:rPr>
        <w:t>then draw</w:t>
      </w:r>
      <w:r>
        <w:rPr>
          <w:rFonts w:ascii="Times New Roman" w:hAnsi="Times New Roman" w:cs="Times New Roman" w:hint="eastAsia"/>
          <w:lang w:eastAsia="zh-HK"/>
        </w:rPr>
        <w:t xml:space="preserve"> the </w:t>
      </w:r>
      <w:proofErr w:type="spellStart"/>
      <w:r>
        <w:rPr>
          <w:rFonts w:ascii="Times New Roman" w:hAnsi="Times New Roman" w:cs="Times New Roman" w:hint="eastAsia"/>
          <w:lang w:eastAsia="zh-HK"/>
        </w:rPr>
        <w:t>Darboux</w:t>
      </w:r>
      <w:proofErr w:type="spellEnd"/>
      <w:r>
        <w:rPr>
          <w:rFonts w:ascii="Times New Roman" w:hAnsi="Times New Roman" w:cs="Times New Roman" w:hint="eastAsia"/>
          <w:lang w:eastAsia="zh-HK"/>
        </w:rPr>
        <w:t xml:space="preserve"> lower sum</w:t>
      </w:r>
      <w:r w:rsidR="006B7F23">
        <w:rPr>
          <w:rFonts w:ascii="Times New Roman" w:hAnsi="Times New Roman" w:cs="Times New Roman" w:hint="eastAsia"/>
          <w:lang w:eastAsia="zh-HK"/>
        </w:rPr>
        <w:t xml:space="preserve"> and we</w:t>
      </w:r>
      <w:r>
        <w:rPr>
          <w:rFonts w:ascii="Times New Roman" w:hAnsi="Times New Roman" w:cs="Times New Roman" w:hint="eastAsia"/>
          <w:lang w:eastAsia="zh-HK"/>
        </w:rPr>
        <w:t xml:space="preserve"> can get </w:t>
      </w:r>
      <w:proofErr w:type="gramStart"/>
      <w:r>
        <w:rPr>
          <w:rFonts w:ascii="Times New Roman" w:hAnsi="Times New Roman" w:cs="Times New Roman" w:hint="eastAsia"/>
          <w:lang w:eastAsia="zh-HK"/>
        </w:rPr>
        <w:t>easily :</w:t>
      </w:r>
      <w:proofErr w:type="gramEnd"/>
      <w:r>
        <w:rPr>
          <w:rFonts w:ascii="Times New Roman" w:hAnsi="Times New Roman" w:cs="Times New Roman" w:hint="eastAsia"/>
          <w:lang w:eastAsia="zh-HK"/>
        </w:rPr>
        <w:t xml:space="preserve"> </w:t>
      </w:r>
      <w:r w:rsidRPr="007F03E5">
        <w:rPr>
          <w:rFonts w:ascii="Times New Roman" w:hAnsi="Times New Roman" w:cs="Times New Roman" w:hint="eastAsia"/>
          <w:b/>
          <w:lang w:eastAsia="zh-HK"/>
        </w:rPr>
        <w:t>g &lt; I &lt; G</w:t>
      </w:r>
      <w:r>
        <w:rPr>
          <w:rFonts w:ascii="Times New Roman" w:hAnsi="Times New Roman" w:cs="Times New Roman" w:hint="eastAsia"/>
          <w:lang w:eastAsia="zh-HK"/>
        </w:rPr>
        <w:t xml:space="preserve"> .</w:t>
      </w:r>
    </w:p>
    <w:sectPr w:rsidR="009173D1" w:rsidRPr="007F03E5" w:rsidSect="00CE660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3A7"/>
    <w:rsid w:val="000765EB"/>
    <w:rsid w:val="000F28F1"/>
    <w:rsid w:val="000F6953"/>
    <w:rsid w:val="0010719D"/>
    <w:rsid w:val="001249A5"/>
    <w:rsid w:val="001A1940"/>
    <w:rsid w:val="001A53A7"/>
    <w:rsid w:val="0021331F"/>
    <w:rsid w:val="00222563"/>
    <w:rsid w:val="002512A5"/>
    <w:rsid w:val="0025454F"/>
    <w:rsid w:val="002603A1"/>
    <w:rsid w:val="0029573A"/>
    <w:rsid w:val="002A0C67"/>
    <w:rsid w:val="002A1BD2"/>
    <w:rsid w:val="002C0EB0"/>
    <w:rsid w:val="002E1333"/>
    <w:rsid w:val="00300EF7"/>
    <w:rsid w:val="003402E2"/>
    <w:rsid w:val="00366E07"/>
    <w:rsid w:val="00373C2F"/>
    <w:rsid w:val="00396F02"/>
    <w:rsid w:val="004023C7"/>
    <w:rsid w:val="00402F09"/>
    <w:rsid w:val="00414CFD"/>
    <w:rsid w:val="004773A3"/>
    <w:rsid w:val="004A53D1"/>
    <w:rsid w:val="004A5447"/>
    <w:rsid w:val="004C2F38"/>
    <w:rsid w:val="00523C32"/>
    <w:rsid w:val="005479E9"/>
    <w:rsid w:val="005872D7"/>
    <w:rsid w:val="005E78E2"/>
    <w:rsid w:val="00617C01"/>
    <w:rsid w:val="00625A25"/>
    <w:rsid w:val="006674C6"/>
    <w:rsid w:val="006B7F23"/>
    <w:rsid w:val="006E3D15"/>
    <w:rsid w:val="00713188"/>
    <w:rsid w:val="007379F0"/>
    <w:rsid w:val="00757096"/>
    <w:rsid w:val="00761E6A"/>
    <w:rsid w:val="0077257A"/>
    <w:rsid w:val="007768BB"/>
    <w:rsid w:val="007C2AA5"/>
    <w:rsid w:val="007E390C"/>
    <w:rsid w:val="007F03E5"/>
    <w:rsid w:val="00806162"/>
    <w:rsid w:val="008474A9"/>
    <w:rsid w:val="00895EBF"/>
    <w:rsid w:val="008A4489"/>
    <w:rsid w:val="00900D2A"/>
    <w:rsid w:val="009173D1"/>
    <w:rsid w:val="009247A1"/>
    <w:rsid w:val="00930817"/>
    <w:rsid w:val="009413DE"/>
    <w:rsid w:val="009437AC"/>
    <w:rsid w:val="00962161"/>
    <w:rsid w:val="009A193A"/>
    <w:rsid w:val="009C6B72"/>
    <w:rsid w:val="009D4477"/>
    <w:rsid w:val="00A232C8"/>
    <w:rsid w:val="00A5441E"/>
    <w:rsid w:val="00A82A8B"/>
    <w:rsid w:val="00AA18FF"/>
    <w:rsid w:val="00AC4346"/>
    <w:rsid w:val="00AE1592"/>
    <w:rsid w:val="00B23973"/>
    <w:rsid w:val="00B309F4"/>
    <w:rsid w:val="00B56B85"/>
    <w:rsid w:val="00B762B0"/>
    <w:rsid w:val="00BC45D6"/>
    <w:rsid w:val="00C26F08"/>
    <w:rsid w:val="00C32D2D"/>
    <w:rsid w:val="00C94BB2"/>
    <w:rsid w:val="00CA4003"/>
    <w:rsid w:val="00CB3637"/>
    <w:rsid w:val="00CE660A"/>
    <w:rsid w:val="00CF447D"/>
    <w:rsid w:val="00D567E4"/>
    <w:rsid w:val="00DA3C40"/>
    <w:rsid w:val="00DD607F"/>
    <w:rsid w:val="00DE7BB7"/>
    <w:rsid w:val="00E113EF"/>
    <w:rsid w:val="00E309AB"/>
    <w:rsid w:val="00E7050D"/>
    <w:rsid w:val="00E751A9"/>
    <w:rsid w:val="00E97AA0"/>
    <w:rsid w:val="00F41E64"/>
    <w:rsid w:val="00F75C70"/>
    <w:rsid w:val="00F82A43"/>
    <w:rsid w:val="00F87AF4"/>
    <w:rsid w:val="00FA5FBA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A53A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B2397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73C6-7536-442D-BBFF-3A797C8F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6</cp:revision>
  <dcterms:created xsi:type="dcterms:W3CDTF">2014-12-03T10:45:00Z</dcterms:created>
  <dcterms:modified xsi:type="dcterms:W3CDTF">2014-12-03T12:21:00Z</dcterms:modified>
</cp:coreProperties>
</file>